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42" w:right="-284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55" w:line="254" w:lineRule="auto"/>
        <w:ind w:right="388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sz w:val="26"/>
          <w:szCs w:val="26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ΔΕΛΤΙΟ ΤΥΠΟΥ ΕΙΟ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08-01-2026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Ο ΝΙΚΟΣ ΠΑΠΠΑΣ, ΚΟΡΥΦΑΙΟΣ ΝΕΟΣ ΙΣΤΙΟΠΛΟΟΣ ΤΟΥ ΚΟΣΜΟΥ ΓΙΑ ΤΟ 2025, ΗΤΑΝ Ο ΝΙΚΗΤΗΣ ΣΤΟ ΠΕΡΙΦΕΡΕΙΑΚΟ ΠΡΩΤΑΘΛΗΜΑ ΟΠΤΙΜΙΣΤ ΔΥΤΙΚΗΣ ΕΛΛΑΔΑΣ ΚΑΙ ΙΟΝΙΩΝ ΝΗΣΩΝ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160" w:lineRule="auto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Ο κορυφαίος νέος ιστιοπλόος του κόσμου για το 2025, ο Νίκος Παππάς, ήταν ο μεγάλος νικητής στο Περιφερειακό πρωτάθλημα Δυτικής Ελλάδας και Ιονίων Νήσων της κατηγορίας Οπτιμιστ για τη συγκρότηση της εθνικής ομάδας που ολοκληρώθηκε χθες στη Βόνιτσα.</w:t>
      </w:r>
    </w:p>
    <w:p w:rsidR="00000000" w:rsidDel="00000000" w:rsidP="00000000" w:rsidRDefault="00000000" w:rsidRPr="00000000" w14:paraId="0000000B">
      <w:pPr>
        <w:shd w:fill="ffffff" w:val="clear"/>
        <w:spacing w:after="160" w:lineRule="auto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Ο αθλητής του Ν.Α.Ο. Βόνιτσας κέρδισε τις πέντε από τις έξι ιστιοδρομίες του προγράμματος και μαζί με την αδελφή του Ελένη Ιοκάστη (τερμάτισε δεύτερη) κι άλλους 9 ιστιοπλόους πήρε την πρόκριση για τους ημιτελικούς ( Semi Final) που θα διεξαχθούν τον Μάρτιο.</w:t>
      </w:r>
    </w:p>
    <w:p w:rsidR="00000000" w:rsidDel="00000000" w:rsidP="00000000" w:rsidRDefault="00000000" w:rsidRPr="00000000" w14:paraId="0000000C">
      <w:pPr>
        <w:shd w:fill="ffffff" w:val="clear"/>
        <w:spacing w:after="160" w:lineRule="auto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Οι αθλητές και οι αθλήτριες που προκρίθηκαν σε σύνολο 64 σκαφών είναι:</w:t>
      </w:r>
    </w:p>
    <w:p w:rsidR="00000000" w:rsidDel="00000000" w:rsidP="00000000" w:rsidRDefault="00000000" w:rsidRPr="00000000" w14:paraId="0000000D">
      <w:pPr>
        <w:shd w:fill="ffffff" w:val="clear"/>
        <w:spacing w:after="160" w:lineRule="auto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160" w:lineRule="auto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1.       Νίκος Παππάς Ν.Α.Ο. Βόνιτσας</w:t>
      </w:r>
    </w:p>
    <w:p w:rsidR="00000000" w:rsidDel="00000000" w:rsidP="00000000" w:rsidRDefault="00000000" w:rsidRPr="00000000" w14:paraId="0000000F">
      <w:pPr>
        <w:shd w:fill="ffffff" w:val="clear"/>
        <w:spacing w:after="160" w:lineRule="auto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2.       Ελένη Ιοκάστη Παππά Ν.Α.Ο. Βόνιτσας</w:t>
      </w:r>
    </w:p>
    <w:p w:rsidR="00000000" w:rsidDel="00000000" w:rsidP="00000000" w:rsidRDefault="00000000" w:rsidRPr="00000000" w14:paraId="00000010">
      <w:pPr>
        <w:shd w:fill="ffffff" w:val="clear"/>
        <w:spacing w:after="160" w:lineRule="auto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3.       Ευστάθιος Τζεφριός Ν.Α.Ο. Βόνιτσας</w:t>
      </w:r>
    </w:p>
    <w:p w:rsidR="00000000" w:rsidDel="00000000" w:rsidP="00000000" w:rsidRDefault="00000000" w:rsidRPr="00000000" w14:paraId="00000011">
      <w:pPr>
        <w:shd w:fill="ffffff" w:val="clear"/>
        <w:spacing w:after="160" w:lineRule="auto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4.       Δημήτρης Φιώρος Ν.Α.Ο. Βόνιτσας</w:t>
      </w:r>
    </w:p>
    <w:p w:rsidR="00000000" w:rsidDel="00000000" w:rsidP="00000000" w:rsidRDefault="00000000" w:rsidRPr="00000000" w14:paraId="00000012">
      <w:pPr>
        <w:shd w:fill="ffffff" w:val="clear"/>
        <w:spacing w:after="160" w:lineRule="auto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5.       Αντώνης Μπουρδάρας Ν.Α.Ο. Βόνιτσας</w:t>
      </w:r>
    </w:p>
    <w:p w:rsidR="00000000" w:rsidDel="00000000" w:rsidP="00000000" w:rsidRDefault="00000000" w:rsidRPr="00000000" w14:paraId="00000013">
      <w:pPr>
        <w:shd w:fill="ffffff" w:val="clear"/>
        <w:spacing w:after="160" w:lineRule="auto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6.       Γεώργιος Γιαχούδης Ν.Ι Ο. Πρέβεζας</w:t>
      </w:r>
    </w:p>
    <w:p w:rsidR="00000000" w:rsidDel="00000000" w:rsidP="00000000" w:rsidRDefault="00000000" w:rsidRPr="00000000" w14:paraId="00000014">
      <w:pPr>
        <w:shd w:fill="ffffff" w:val="clear"/>
        <w:spacing w:after="160" w:lineRule="auto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7.       Ιωάννα Αμαρυλλίς Ζαρκαδούλα Ν.Α.Ο. Βόνιτσας</w:t>
      </w:r>
    </w:p>
    <w:p w:rsidR="00000000" w:rsidDel="00000000" w:rsidP="00000000" w:rsidRDefault="00000000" w:rsidRPr="00000000" w14:paraId="00000015">
      <w:pPr>
        <w:shd w:fill="ffffff" w:val="clear"/>
        <w:spacing w:after="160" w:lineRule="auto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8.       Όμηρος Καούκης Ν.Ο. Κεφαλονιάς- Ιθάκης</w:t>
      </w:r>
    </w:p>
    <w:p w:rsidR="00000000" w:rsidDel="00000000" w:rsidP="00000000" w:rsidRDefault="00000000" w:rsidRPr="00000000" w14:paraId="00000016">
      <w:pPr>
        <w:shd w:fill="ffffff" w:val="clear"/>
        <w:spacing w:after="160" w:lineRule="auto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9.       Γεώργιος Τσατσόπουλος Ν.Α.Ο. Κέρκυρας</w:t>
      </w:r>
    </w:p>
    <w:p w:rsidR="00000000" w:rsidDel="00000000" w:rsidP="00000000" w:rsidRDefault="00000000" w:rsidRPr="00000000" w14:paraId="00000017">
      <w:pPr>
        <w:shd w:fill="ffffff" w:val="clear"/>
        <w:spacing w:after="160" w:lineRule="auto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10.   Ηλέκτρα Βασιλάτου Ν.Ο. Κεφαλονιάς- Ιθάκης</w:t>
      </w:r>
    </w:p>
    <w:p w:rsidR="00000000" w:rsidDel="00000000" w:rsidP="00000000" w:rsidRDefault="00000000" w:rsidRPr="00000000" w14:paraId="00000018">
      <w:pPr>
        <w:shd w:fill="ffffff" w:val="clear"/>
        <w:spacing w:after="160" w:lineRule="auto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11.   Αλεξάνδρα Παλιούρα  Ν.Ο. Β. Ιονίου</w:t>
      </w:r>
    </w:p>
    <w:p w:rsidR="00000000" w:rsidDel="00000000" w:rsidP="00000000" w:rsidRDefault="00000000" w:rsidRPr="00000000" w14:paraId="00000019">
      <w:pPr>
        <w:shd w:fill="ffffff" w:val="clear"/>
        <w:spacing w:after="160" w:lineRule="auto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160" w:lineRule="auto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Το Περιφερειακό πρωτάθλημα Δυτικής Ελλάδας και Ιονίων Νήσων ήταν και για τη συγκρότηση της εθνικής ομάδας στα ILCA 4. Έτρεξαν 41 σκάφη και μετά από 7 κούρσες την πρόκριση για τα ημιτελικά του Μαρτίου πήραν τα πρώτα 10 που είναι:</w:t>
      </w:r>
    </w:p>
    <w:p w:rsidR="00000000" w:rsidDel="00000000" w:rsidP="00000000" w:rsidRDefault="00000000" w:rsidRPr="00000000" w14:paraId="0000001B">
      <w:pPr>
        <w:shd w:fill="ffffff" w:val="clear"/>
        <w:spacing w:after="160" w:lineRule="auto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160" w:lineRule="auto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1.       Γεώργιος Μπαλάσκας Ν.Α.Ο. Βόνιτσας</w:t>
      </w:r>
    </w:p>
    <w:p w:rsidR="00000000" w:rsidDel="00000000" w:rsidP="00000000" w:rsidRDefault="00000000" w:rsidRPr="00000000" w14:paraId="0000001D">
      <w:pPr>
        <w:shd w:fill="ffffff" w:val="clear"/>
        <w:spacing w:after="160" w:lineRule="auto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2.       Νικόλαος Ραφαήλ Καραμπάτσος Ι.Ο. Κέρκυρας</w:t>
      </w:r>
    </w:p>
    <w:p w:rsidR="00000000" w:rsidDel="00000000" w:rsidP="00000000" w:rsidRDefault="00000000" w:rsidRPr="00000000" w14:paraId="0000001E">
      <w:pPr>
        <w:shd w:fill="ffffff" w:val="clear"/>
        <w:spacing w:after="160" w:lineRule="auto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3.       Αλέξανδρος Γεώργιος Δούκας Τσερές Ν.Α.Ο. Βόνιτσας</w:t>
      </w:r>
    </w:p>
    <w:p w:rsidR="00000000" w:rsidDel="00000000" w:rsidP="00000000" w:rsidRDefault="00000000" w:rsidRPr="00000000" w14:paraId="0000001F">
      <w:pPr>
        <w:shd w:fill="ffffff" w:val="clear"/>
        <w:spacing w:after="160" w:lineRule="auto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4.       Δημοσθένης Πανταζόπουλος Ν.Α.Ο. Βόνιτσας</w:t>
      </w:r>
    </w:p>
    <w:p w:rsidR="00000000" w:rsidDel="00000000" w:rsidP="00000000" w:rsidRDefault="00000000" w:rsidRPr="00000000" w14:paraId="00000020">
      <w:pPr>
        <w:shd w:fill="ffffff" w:val="clear"/>
        <w:spacing w:after="160" w:lineRule="auto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5.       Γεώργιος Δημακάς Ν.Α .Ο. Βόνιτσας</w:t>
      </w:r>
    </w:p>
    <w:p w:rsidR="00000000" w:rsidDel="00000000" w:rsidP="00000000" w:rsidRDefault="00000000" w:rsidRPr="00000000" w14:paraId="00000021">
      <w:pPr>
        <w:shd w:fill="ffffff" w:val="clear"/>
        <w:spacing w:after="160" w:lineRule="auto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6.       Χρήστος Στυλιανέσης Ν.Α.Ο. Κέρκυρας</w:t>
      </w:r>
    </w:p>
    <w:p w:rsidR="00000000" w:rsidDel="00000000" w:rsidP="00000000" w:rsidRDefault="00000000" w:rsidRPr="00000000" w14:paraId="00000022">
      <w:pPr>
        <w:shd w:fill="ffffff" w:val="clear"/>
        <w:spacing w:after="160" w:lineRule="auto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7.       Γεώργιος Στρατηγός Ν.Α.Ο. Κέρκυρας</w:t>
      </w:r>
    </w:p>
    <w:p w:rsidR="00000000" w:rsidDel="00000000" w:rsidP="00000000" w:rsidRDefault="00000000" w:rsidRPr="00000000" w14:paraId="00000023">
      <w:pPr>
        <w:shd w:fill="ffffff" w:val="clear"/>
        <w:spacing w:after="160" w:lineRule="auto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8.       Ανδρέας Καραμπάτσος Ν.Α.Ο. Κέρκυρας</w:t>
      </w:r>
    </w:p>
    <w:p w:rsidR="00000000" w:rsidDel="00000000" w:rsidP="00000000" w:rsidRDefault="00000000" w:rsidRPr="00000000" w14:paraId="00000024">
      <w:pPr>
        <w:shd w:fill="ffffff" w:val="clear"/>
        <w:spacing w:after="160" w:lineRule="auto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9.       Φώτιος Σπυρίδων Γιολδάσης Ι.Ο. Κέρκυρας </w:t>
      </w:r>
    </w:p>
    <w:p w:rsidR="00000000" w:rsidDel="00000000" w:rsidP="00000000" w:rsidRDefault="00000000" w:rsidRPr="00000000" w14:paraId="00000025">
      <w:pPr>
        <w:shd w:fill="ffffff" w:val="clear"/>
        <w:spacing w:after="160" w:lineRule="auto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10.   Χριστίνα Ιωάννα Μπακαρά Ν.Ι.Ο. Πρέβεζας        </w:t>
      </w:r>
    </w:p>
    <w:p w:rsidR="00000000" w:rsidDel="00000000" w:rsidP="00000000" w:rsidRDefault="00000000" w:rsidRPr="00000000" w14:paraId="00000026">
      <w:pPr>
        <w:shd w:fill="ffffff" w:val="clear"/>
        <w:spacing w:after="160" w:lineRule="auto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160" w:lineRule="auto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</w:t>
        <w:tab/>
        <w:tab/>
        <w:tab/>
        <w:tab/>
        <w:tab/>
        <w:tab/>
        <w:t xml:space="preserve"> </w:t>
        <w:tab/>
        <w:t xml:space="preserve">ΤΟ ΓΡΑΦΕΙΟ ΤΥΠΟΥ ΤΗΣ ΕΙΟ</w:t>
      </w:r>
    </w:p>
    <w:p w:rsidR="00000000" w:rsidDel="00000000" w:rsidP="00000000" w:rsidRDefault="00000000" w:rsidRPr="00000000" w14:paraId="00000028">
      <w:pPr>
        <w:shd w:fill="ffffff" w:val="clear"/>
        <w:spacing w:after="160" w:lineRule="auto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160" w:lineRule="auto"/>
        <w:jc w:val="left"/>
        <w:rPr>
          <w:rFonts w:ascii="Calibri" w:cs="Calibri" w:eastAsia="Calibri" w:hAnsi="Calibri"/>
          <w:color w:val="222222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Υ.Γ.: Στη φωτογραφία ο Νίκος Παππάς με τον πρόεδρο της ΕΟΕ Ισίδωρο Κούβελο που τον συνεχάρη προσωπικά για την ανάδειξή του ως κορυφαίος νέος ιστιοπλόος του κόσμου το 2025</w:t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222222"/>
          <w:sz w:val="26"/>
          <w:szCs w:val="26"/>
          <w:rtl w:val="0"/>
        </w:rPr>
        <w:t xml:space="preserve">             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1418" w:top="3402" w:left="1418" w:right="1133" w:header="709" w:footer="36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ahoma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419100</wp:posOffset>
          </wp:positionH>
          <wp:positionV relativeFrom="paragraph">
            <wp:posOffset>4445</wp:posOffset>
          </wp:positionV>
          <wp:extent cx="1460688" cy="790575"/>
          <wp:effectExtent b="0" l="0" r="0" t="0"/>
          <wp:wrapNone/>
          <wp:docPr id="37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0688" cy="7905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4086225</wp:posOffset>
          </wp:positionH>
          <wp:positionV relativeFrom="paragraph">
            <wp:posOffset>147955</wp:posOffset>
          </wp:positionV>
          <wp:extent cx="1219200" cy="504825"/>
          <wp:effectExtent b="0" l="0" r="0" t="0"/>
          <wp:wrapNone/>
          <wp:docPr id="37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9200" cy="5048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2071370</wp:posOffset>
          </wp:positionH>
          <wp:positionV relativeFrom="paragraph">
            <wp:posOffset>144145</wp:posOffset>
          </wp:positionV>
          <wp:extent cx="1531953" cy="603944"/>
          <wp:effectExtent b="0" l="0" r="0" t="0"/>
          <wp:wrapNone/>
          <wp:docPr id="37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1953" cy="60394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br w:type="textWrapping"/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2620645</wp:posOffset>
          </wp:positionH>
          <wp:positionV relativeFrom="paragraph">
            <wp:posOffset>211452</wp:posOffset>
          </wp:positionV>
          <wp:extent cx="586740" cy="593090"/>
          <wp:effectExtent b="0" l="0" r="0" t="0"/>
          <wp:wrapSquare wrapText="bothSides" distB="0" distT="0" distL="114300" distR="114300"/>
          <wp:docPr id="373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6740" cy="5930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1834199</wp:posOffset>
              </wp:positionH>
              <wp:positionV relativeFrom="paragraph">
                <wp:posOffset>-216213</wp:posOffset>
              </wp:positionV>
              <wp:extent cx="4188459" cy="2064384"/>
              <wp:effectExtent b="0" l="0" r="0" t="0"/>
              <wp:wrapNone/>
              <wp:docPr id="37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266058" y="2762096"/>
                        <a:ext cx="4159884" cy="20358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ΕΛΛΗΝΙΚΗ ΙΣΤΙΟΠΛΟΪΚΗ ΟΜΟΣΠΟΝΔΙΑ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ΝΑΥΤΑΘΛΗΤΙΚΗ ΜΑΡΙΝΑ ΔΗΜΟΥ ΚΑΛΛΙΘΕΑΣ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Τ.Θ.: 78550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Τ.Κ.: 17602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Τηλ.: 210 9404825 ή 215 215 1925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Fax: 210 9404829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Email: secretariat@eio.gr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Website: www.eio.gr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a6a6a6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1834199</wp:posOffset>
              </wp:positionH>
              <wp:positionV relativeFrom="paragraph">
                <wp:posOffset>-216213</wp:posOffset>
              </wp:positionV>
              <wp:extent cx="4188459" cy="2064384"/>
              <wp:effectExtent b="0" l="0" r="0" t="0"/>
              <wp:wrapNone/>
              <wp:docPr id="37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88459" cy="206438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-246377</wp:posOffset>
          </wp:positionH>
          <wp:positionV relativeFrom="paragraph">
            <wp:posOffset>203835</wp:posOffset>
          </wp:positionV>
          <wp:extent cx="997585" cy="1008380"/>
          <wp:effectExtent b="0" l="0" r="0" t="0"/>
          <wp:wrapSquare wrapText="bothSides" distB="0" distT="0" distL="114300" distR="114300"/>
          <wp:docPr id="375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585" cy="10083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Char"/>
    <w:uiPriority w:val="99"/>
    <w:unhideWhenUsed w:val="1"/>
    <w:rsid w:val="006A5C62"/>
    <w:pPr>
      <w:tabs>
        <w:tab w:val="center" w:pos="4153"/>
        <w:tab w:val="right" w:pos="8306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har" w:customStyle="1">
    <w:name w:val="Κεφαλίδα Char"/>
    <w:basedOn w:val="a0"/>
    <w:link w:val="a3"/>
    <w:uiPriority w:val="99"/>
    <w:rsid w:val="006A5C62"/>
  </w:style>
  <w:style w:type="paragraph" w:styleId="a4">
    <w:name w:val="footer"/>
    <w:basedOn w:val="a"/>
    <w:link w:val="Char0"/>
    <w:uiPriority w:val="99"/>
    <w:unhideWhenUsed w:val="1"/>
    <w:rsid w:val="006A5C62"/>
    <w:pPr>
      <w:tabs>
        <w:tab w:val="center" w:pos="4153"/>
        <w:tab w:val="right" w:pos="8306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har0" w:customStyle="1">
    <w:name w:val="Υποσέλιδο Char"/>
    <w:basedOn w:val="a0"/>
    <w:link w:val="a4"/>
    <w:uiPriority w:val="99"/>
    <w:rsid w:val="006A5C62"/>
  </w:style>
  <w:style w:type="paragraph" w:styleId="a5">
    <w:name w:val="Balloon Text"/>
    <w:basedOn w:val="a"/>
    <w:link w:val="Char1"/>
    <w:uiPriority w:val="99"/>
    <w:semiHidden w:val="1"/>
    <w:unhideWhenUsed w:val="1"/>
    <w:rsid w:val="006A5C62"/>
    <w:rPr>
      <w:rFonts w:ascii="Tahoma" w:cs="Tahoma" w:hAnsi="Tahoma"/>
      <w:sz w:val="16"/>
      <w:szCs w:val="16"/>
    </w:rPr>
  </w:style>
  <w:style w:type="character" w:styleId="Char1" w:customStyle="1">
    <w:name w:val="Κείμενο πλαισίου Char"/>
    <w:basedOn w:val="a0"/>
    <w:link w:val="a5"/>
    <w:uiPriority w:val="99"/>
    <w:semiHidden w:val="1"/>
    <w:rsid w:val="006A5C62"/>
    <w:rPr>
      <w:rFonts w:ascii="Tahoma" w:cs="Tahoma" w:hAnsi="Tahoma"/>
      <w:sz w:val="16"/>
      <w:szCs w:val="16"/>
    </w:rPr>
  </w:style>
  <w:style w:type="character" w:styleId="-">
    <w:name w:val="Hyperlink"/>
    <w:basedOn w:val="a0"/>
    <w:uiPriority w:val="99"/>
    <w:unhideWhenUsed w:val="1"/>
    <w:rsid w:val="00F02CA9"/>
    <w:rPr>
      <w:color w:val="0000ff" w:themeColor="hyperlink"/>
      <w:u w:val="single"/>
    </w:rPr>
  </w:style>
  <w:style w:type="character" w:styleId="Char2" w:customStyle="1">
    <w:name w:val="Τίτλος Char"/>
    <w:basedOn w:val="a0"/>
    <w:link w:val="a6"/>
    <w:rsid w:val="007F7AC1"/>
    <w:rPr>
      <w:rFonts w:ascii="Times New Roman" w:cs="Times New Roman" w:eastAsia="Times New Roman" w:hAnsi="Times New Roman"/>
      <w:b w:val="1"/>
      <w:sz w:val="24"/>
      <w:szCs w:val="20"/>
      <w:lang w:eastAsia="el-GR" w:val="en-US"/>
    </w:rPr>
  </w:style>
  <w:style w:type="paragraph" w:styleId="a7">
    <w:name w:val="List Paragraph"/>
    <w:basedOn w:val="a"/>
    <w:uiPriority w:val="34"/>
    <w:qFormat w:val="1"/>
    <w:rsid w:val="007F7AC1"/>
    <w:pPr>
      <w:ind w:left="720"/>
      <w:contextualSpacing w:val="1"/>
    </w:pPr>
  </w:style>
  <w:style w:type="character" w:styleId="a8">
    <w:name w:val="Emphasis"/>
    <w:basedOn w:val="a0"/>
    <w:uiPriority w:val="20"/>
    <w:qFormat w:val="1"/>
    <w:rsid w:val="00DF2DFE"/>
    <w:rPr>
      <w:i w:val="1"/>
      <w:iCs w:val="1"/>
    </w:rPr>
  </w:style>
  <w:style w:type="paragraph" w:styleId="a9">
    <w:name w:val="No Spacing"/>
    <w:uiPriority w:val="1"/>
    <w:qFormat w:val="1"/>
    <w:rsid w:val="00CF64FE"/>
    <w:rPr>
      <w:rFonts w:ascii="Times New Roman" w:cs="Times New Roman" w:eastAsia="Times New Roman" w:hAnsi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unhideWhenUsed w:val="1"/>
    <w:rsid w:val="00C51F6F"/>
    <w:pPr>
      <w:spacing w:after="100" w:afterAutospacing="1" w:before="100" w:beforeAutospacing="1"/>
    </w:pPr>
  </w:style>
  <w:style w:type="character" w:styleId="citation-15" w:customStyle="1">
    <w:name w:val="citation-15"/>
    <w:basedOn w:val="a0"/>
    <w:rsid w:val="00C51F6F"/>
  </w:style>
  <w:style w:type="character" w:styleId="citation-13" w:customStyle="1">
    <w:name w:val="citation-13"/>
    <w:basedOn w:val="a0"/>
    <w:rsid w:val="00C51F6F"/>
  </w:style>
  <w:style w:type="character" w:styleId="citation-12" w:customStyle="1">
    <w:name w:val="citation-12"/>
    <w:basedOn w:val="a0"/>
    <w:rsid w:val="00C51F6F"/>
  </w:style>
  <w:style w:type="character" w:styleId="aa">
    <w:name w:val="Strong"/>
    <w:basedOn w:val="a0"/>
    <w:uiPriority w:val="22"/>
    <w:qFormat w:val="1"/>
    <w:rsid w:val="00C51F6F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yFIujzhekTWcSoUyNTDJLWaA5w==">CgMxLjA4AHIhMTQ5TU5TWmJYSE1paDNFRFRmMkpTMGNGeE4yOFNPX3pN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2025-12-29T09:40:00Z</dcterms:created>
  <dc:creator>NIKOS</dc:creator>
</cp:coreProperties>
</file>