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9F" w:rsidRPr="004F1B74" w:rsidRDefault="002751B6" w:rsidP="005F1C9F">
      <w:pPr>
        <w:jc w:val="center"/>
        <w:rPr>
          <w:b/>
          <w:sz w:val="28"/>
          <w:lang w:val="el-GR"/>
        </w:rPr>
      </w:pPr>
      <w:bookmarkStart w:id="0" w:name="_GoBack"/>
      <w:r w:rsidRPr="004F1B74">
        <w:rPr>
          <w:b/>
          <w:sz w:val="28"/>
          <w:lang w:val="el-GR"/>
        </w:rPr>
        <w:t xml:space="preserve">ΠΡΟΕΙΔΟΠΟΙΗΣΗ σε ΣΚΑΦΗ ΣΥΜΦΩΝΑ ΜΕ ΤΟΝ ΚΑΝΟΝΑ </w:t>
      </w:r>
      <w:r w:rsidR="005F1C9F" w:rsidRPr="004F1B74">
        <w:rPr>
          <w:b/>
          <w:sz w:val="28"/>
          <w:lang w:val="el-GR"/>
        </w:rPr>
        <w:t>64.4(</w:t>
      </w:r>
      <w:r w:rsidR="005F1C9F" w:rsidRPr="004F1B74">
        <w:rPr>
          <w:b/>
          <w:sz w:val="28"/>
        </w:rPr>
        <w:t>b</w:t>
      </w:r>
      <w:r w:rsidR="005F1C9F" w:rsidRPr="004F1B74">
        <w:rPr>
          <w:b/>
          <w:sz w:val="28"/>
          <w:lang w:val="el-GR"/>
        </w:rPr>
        <w:t>)</w:t>
      </w:r>
      <w:bookmarkEnd w:id="0"/>
    </w:p>
    <w:p w:rsidR="005F1C9F" w:rsidRPr="002751B6" w:rsidRDefault="005F1C9F" w:rsidP="005F1C9F">
      <w:pPr>
        <w:jc w:val="center"/>
        <w:rPr>
          <w:b/>
          <w:sz w:val="24"/>
          <w:lang w:val="el-GR"/>
        </w:rPr>
      </w:pPr>
    </w:p>
    <w:p w:rsidR="005F1C9F" w:rsidRPr="004F1B74" w:rsidRDefault="00824331" w:rsidP="002751B6">
      <w:pPr>
        <w:rPr>
          <w:i/>
          <w:sz w:val="22"/>
          <w:lang w:val="el-GR"/>
        </w:rPr>
      </w:pPr>
      <w:r w:rsidRPr="004F1B74">
        <w:rPr>
          <w:i/>
          <w:sz w:val="22"/>
          <w:lang w:val="el-GR"/>
        </w:rPr>
        <w:t xml:space="preserve">Ο κανόνας </w:t>
      </w:r>
      <w:r w:rsidR="005F1C9F" w:rsidRPr="004F1B74">
        <w:rPr>
          <w:i/>
          <w:sz w:val="22"/>
          <w:lang w:val="el-GR"/>
        </w:rPr>
        <w:t>64.4 (</w:t>
      </w:r>
      <w:r w:rsidR="005F1C9F" w:rsidRPr="004F1B74">
        <w:rPr>
          <w:i/>
          <w:sz w:val="22"/>
        </w:rPr>
        <w:t>b</w:t>
      </w:r>
      <w:r w:rsidR="005F1C9F" w:rsidRPr="004F1B74">
        <w:rPr>
          <w:i/>
          <w:sz w:val="22"/>
          <w:lang w:val="el-GR"/>
        </w:rPr>
        <w:t xml:space="preserve">) </w:t>
      </w:r>
      <w:r w:rsidRPr="004F1B74">
        <w:rPr>
          <w:i/>
          <w:sz w:val="22"/>
          <w:lang w:val="el-GR"/>
        </w:rPr>
        <w:t>αναφέρει</w:t>
      </w:r>
      <w:r w:rsidR="005F1C9F" w:rsidRPr="004F1B74">
        <w:rPr>
          <w:i/>
          <w:sz w:val="22"/>
          <w:lang w:val="el-GR"/>
        </w:rPr>
        <w:t xml:space="preserve">: </w:t>
      </w:r>
      <w:r w:rsidR="002751B6" w:rsidRPr="004F1B74">
        <w:rPr>
          <w:i/>
          <w:sz w:val="22"/>
          <w:lang w:val="el-GR"/>
        </w:rPr>
        <w:t>“</w:t>
      </w:r>
      <w:r w:rsidR="004F1B74">
        <w:rPr>
          <w:i/>
          <w:sz w:val="22"/>
          <w:lang w:val="el-GR"/>
        </w:rPr>
        <w:t>Η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επιτροπή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ενστάσεων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μπορεί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επίσης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να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τιμωρήσει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έναν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αγωνιζόμενο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για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την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παραβίαση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ενός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κανόνα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από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ένα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πρόσωπο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υποστήριξης</w:t>
      </w:r>
      <w:r w:rsidR="004F1B74" w:rsidRPr="004F1B74">
        <w:rPr>
          <w:i/>
          <w:sz w:val="22"/>
          <w:lang w:val="el-GR"/>
        </w:rPr>
        <w:t xml:space="preserve">, </w:t>
      </w:r>
      <w:r w:rsidR="004F1B74">
        <w:rPr>
          <w:i/>
          <w:sz w:val="22"/>
          <w:lang w:val="el-GR"/>
        </w:rPr>
        <w:t>αλλάζοντας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τη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βαθμολογία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του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σκάφους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σε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 xml:space="preserve">μία ιστιοδρομία, μέχρι και συμπεριλαμβανομένου </w:t>
      </w:r>
      <w:r w:rsidR="004F1B74" w:rsidRPr="00467F30">
        <w:rPr>
          <w:i/>
          <w:sz w:val="22"/>
        </w:rPr>
        <w:t>DSQ</w:t>
      </w:r>
      <w:r w:rsidR="004F1B74" w:rsidRPr="004F1B74">
        <w:rPr>
          <w:i/>
          <w:sz w:val="22"/>
          <w:lang w:val="el-GR"/>
        </w:rPr>
        <w:t>,</w:t>
      </w:r>
      <w:r w:rsidR="004F1B74">
        <w:rPr>
          <w:i/>
          <w:sz w:val="22"/>
          <w:lang w:val="el-GR"/>
        </w:rPr>
        <w:t>όταν η επιτροπή ενστάσεων απόφασισει ότι....</w:t>
      </w:r>
      <w:r w:rsidR="004F1B74" w:rsidRPr="004F1B74">
        <w:rPr>
          <w:i/>
          <w:sz w:val="22"/>
          <w:lang w:val="el-GR"/>
        </w:rPr>
        <w:t xml:space="preserve"> (2)</w:t>
      </w:r>
      <w:r w:rsidR="004F1B74">
        <w:rPr>
          <w:i/>
          <w:sz w:val="22"/>
          <w:lang w:val="el-GR"/>
        </w:rPr>
        <w:t>το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πρόσωπο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υποστήριξης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διαπράξει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περαιτέρω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παράβαση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μετά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την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προειδοποίηση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του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αγωνιζόμεου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από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την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επιτροπή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ενστάσεων</w:t>
      </w:r>
      <w:r w:rsidR="004F1B74" w:rsidRPr="004F1B74">
        <w:rPr>
          <w:i/>
          <w:sz w:val="22"/>
          <w:lang w:val="el-GR"/>
        </w:rPr>
        <w:t xml:space="preserve"> </w:t>
      </w:r>
      <w:r w:rsidR="004F1B74">
        <w:rPr>
          <w:i/>
          <w:sz w:val="22"/>
          <w:lang w:val="el-GR"/>
        </w:rPr>
        <w:t>ότι μπορεί να επιβληθεί ποινή</w:t>
      </w:r>
      <w:r w:rsidR="002751B6" w:rsidRPr="004F1B74">
        <w:rPr>
          <w:i/>
          <w:sz w:val="22"/>
          <w:lang w:val="el-GR"/>
        </w:rPr>
        <w:t>”</w:t>
      </w:r>
      <w:r w:rsidR="004F1B74">
        <w:rPr>
          <w:i/>
          <w:sz w:val="22"/>
          <w:lang w:val="el-GR"/>
        </w:rPr>
        <w:t>.</w:t>
      </w:r>
    </w:p>
    <w:p w:rsidR="005F1C9F" w:rsidRPr="004F1B74" w:rsidRDefault="005F1C9F" w:rsidP="005F1C9F">
      <w:pPr>
        <w:rPr>
          <w:i/>
          <w:sz w:val="22"/>
          <w:lang w:val="el-GR"/>
        </w:rPr>
      </w:pPr>
    </w:p>
    <w:p w:rsidR="005F1C9F" w:rsidRPr="002751B6" w:rsidRDefault="002751B6" w:rsidP="004F1B74">
      <w:pPr>
        <w:spacing w:after="240"/>
        <w:jc w:val="center"/>
        <w:rPr>
          <w:sz w:val="24"/>
          <w:lang w:val="el-GR"/>
        </w:rPr>
      </w:pPr>
      <w:r w:rsidRPr="004F1B74">
        <w:rPr>
          <w:i/>
          <w:sz w:val="22"/>
          <w:lang w:val="el-GR"/>
        </w:rPr>
        <w:t>Οι ακόλουθες προειδοποίησεις έχουν γίνει στα σκάφη σύμφωνα με αυτόν τον κανόνα</w:t>
      </w:r>
      <w:r w:rsidR="005F1C9F" w:rsidRPr="004F1B74">
        <w:rPr>
          <w:i/>
          <w:sz w:val="22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2680"/>
        <w:gridCol w:w="1518"/>
        <w:gridCol w:w="3905"/>
      </w:tblGrid>
      <w:tr w:rsidR="002751B6" w:rsidRPr="002751B6" w:rsidTr="004F1B74">
        <w:tc>
          <w:tcPr>
            <w:tcW w:w="1140" w:type="dxa"/>
            <w:vAlign w:val="center"/>
          </w:tcPr>
          <w:p w:rsidR="005F1C9F" w:rsidRPr="002751B6" w:rsidRDefault="002751B6" w:rsidP="004F1B74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ΑΡ</w:t>
            </w:r>
            <w:r w:rsidRPr="002751B6">
              <w:rPr>
                <w:b/>
                <w:lang w:val="en-US"/>
              </w:rPr>
              <w:t xml:space="preserve">. </w:t>
            </w:r>
            <w:r>
              <w:rPr>
                <w:b/>
                <w:lang w:val="el-GR"/>
              </w:rPr>
              <w:t>ΥΠΟΘΕΣΗΣ</w:t>
            </w:r>
          </w:p>
        </w:tc>
        <w:tc>
          <w:tcPr>
            <w:tcW w:w="2680" w:type="dxa"/>
            <w:vAlign w:val="center"/>
          </w:tcPr>
          <w:p w:rsidR="005F1C9F" w:rsidRPr="002751B6" w:rsidRDefault="002751B6" w:rsidP="004F1B74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ΠΡΟΣΩΠΟ ΥΠΟΣΤΗΡΙΞΗΣ</w:t>
            </w:r>
          </w:p>
        </w:tc>
        <w:tc>
          <w:tcPr>
            <w:tcW w:w="1518" w:type="dxa"/>
            <w:vAlign w:val="center"/>
          </w:tcPr>
          <w:p w:rsidR="005F1C9F" w:rsidRPr="002751B6" w:rsidRDefault="002751B6" w:rsidP="004F1B74">
            <w:pPr>
              <w:jc w:val="center"/>
              <w:rPr>
                <w:b/>
              </w:rPr>
            </w:pPr>
            <w:r>
              <w:rPr>
                <w:b/>
                <w:lang w:val="el-GR"/>
              </w:rPr>
              <w:t>ΚΑΝΟΝΑΣ</w:t>
            </w:r>
          </w:p>
        </w:tc>
        <w:tc>
          <w:tcPr>
            <w:tcW w:w="3905" w:type="dxa"/>
            <w:vAlign w:val="center"/>
          </w:tcPr>
          <w:p w:rsidR="005F1C9F" w:rsidRPr="002751B6" w:rsidRDefault="002751B6" w:rsidP="004F1B74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ΣΚΑΦΗ που ΠΡΟΕΙΔΟΠΟΙΗΘΗΚΑΝ</w:t>
            </w:r>
          </w:p>
        </w:tc>
      </w:tr>
      <w:tr w:rsidR="002751B6" w:rsidTr="004F1B74">
        <w:trPr>
          <w:trHeight w:val="576"/>
        </w:trPr>
        <w:tc>
          <w:tcPr>
            <w:tcW w:w="1140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3905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</w:tr>
      <w:tr w:rsidR="002751B6" w:rsidTr="004F1B74">
        <w:trPr>
          <w:trHeight w:val="576"/>
        </w:trPr>
        <w:tc>
          <w:tcPr>
            <w:tcW w:w="1140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3905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</w:tr>
      <w:tr w:rsidR="002751B6" w:rsidTr="004F1B74">
        <w:trPr>
          <w:trHeight w:val="576"/>
        </w:trPr>
        <w:tc>
          <w:tcPr>
            <w:tcW w:w="1140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3905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</w:tr>
      <w:tr w:rsidR="002751B6" w:rsidTr="004F1B74">
        <w:trPr>
          <w:trHeight w:val="576"/>
        </w:trPr>
        <w:tc>
          <w:tcPr>
            <w:tcW w:w="1140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  <w:tc>
          <w:tcPr>
            <w:tcW w:w="3905" w:type="dxa"/>
            <w:vAlign w:val="center"/>
          </w:tcPr>
          <w:p w:rsidR="005F1C9F" w:rsidRDefault="005F1C9F" w:rsidP="004F1B74">
            <w:pPr>
              <w:jc w:val="center"/>
              <w:rPr>
                <w:sz w:val="24"/>
              </w:rPr>
            </w:pPr>
          </w:p>
        </w:tc>
      </w:tr>
      <w:tr w:rsidR="002751B6" w:rsidTr="004F1B74">
        <w:trPr>
          <w:trHeight w:val="576"/>
        </w:trPr>
        <w:tc>
          <w:tcPr>
            <w:tcW w:w="1140" w:type="dxa"/>
            <w:vAlign w:val="center"/>
          </w:tcPr>
          <w:p w:rsidR="002751B6" w:rsidRDefault="002751B6" w:rsidP="004F1B74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vAlign w:val="center"/>
          </w:tcPr>
          <w:p w:rsidR="002751B6" w:rsidRDefault="002751B6" w:rsidP="004F1B74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:rsidR="002751B6" w:rsidRDefault="002751B6" w:rsidP="004F1B74">
            <w:pPr>
              <w:jc w:val="center"/>
              <w:rPr>
                <w:sz w:val="24"/>
              </w:rPr>
            </w:pPr>
          </w:p>
        </w:tc>
        <w:tc>
          <w:tcPr>
            <w:tcW w:w="3905" w:type="dxa"/>
            <w:vAlign w:val="center"/>
          </w:tcPr>
          <w:p w:rsidR="002751B6" w:rsidRDefault="002751B6" w:rsidP="004F1B74">
            <w:pPr>
              <w:jc w:val="center"/>
              <w:rPr>
                <w:sz w:val="24"/>
              </w:rPr>
            </w:pPr>
          </w:p>
        </w:tc>
      </w:tr>
    </w:tbl>
    <w:p w:rsidR="005F1C9F" w:rsidRPr="004F1B74" w:rsidRDefault="002751B6" w:rsidP="004F1B74">
      <w:pPr>
        <w:spacing w:before="240"/>
        <w:rPr>
          <w:b/>
          <w:i/>
          <w:sz w:val="22"/>
          <w:lang w:val="el-GR"/>
        </w:rPr>
      </w:pPr>
      <w:r w:rsidRPr="004F1B74">
        <w:rPr>
          <w:b/>
          <w:i/>
          <w:sz w:val="22"/>
          <w:lang w:val="el-GR"/>
        </w:rPr>
        <w:t>Εκδόθηκε από:</w:t>
      </w:r>
    </w:p>
    <w:p w:rsidR="002751B6" w:rsidRPr="002751B6" w:rsidRDefault="002751B6" w:rsidP="005F1C9F">
      <w:pPr>
        <w:rPr>
          <w:sz w:val="22"/>
          <w:lang w:val="el-GR"/>
        </w:rPr>
      </w:pPr>
    </w:p>
    <w:p w:rsidR="005F1C9F" w:rsidRPr="004F1B74" w:rsidRDefault="002751B6" w:rsidP="004F1B74">
      <w:pPr>
        <w:ind w:right="1647"/>
        <w:jc w:val="right"/>
        <w:rPr>
          <w:b/>
          <w:sz w:val="22"/>
        </w:rPr>
      </w:pPr>
      <w:r w:rsidRPr="004F1B74">
        <w:rPr>
          <w:b/>
          <w:sz w:val="22"/>
          <w:lang w:val="el-GR"/>
        </w:rPr>
        <w:t>Ημερομηνία</w:t>
      </w:r>
      <w:r w:rsidR="005F1C9F" w:rsidRPr="004F1B74">
        <w:rPr>
          <w:b/>
          <w:sz w:val="22"/>
        </w:rPr>
        <w:t>:</w:t>
      </w:r>
      <w:r w:rsidR="005F1C9F" w:rsidRPr="004F1B74">
        <w:rPr>
          <w:b/>
          <w:sz w:val="22"/>
        </w:rPr>
        <w:tab/>
      </w:r>
      <w:r w:rsidR="005F1C9F" w:rsidRPr="004F1B74">
        <w:rPr>
          <w:b/>
          <w:sz w:val="22"/>
        </w:rPr>
        <w:tab/>
      </w:r>
      <w:r w:rsidR="005F1C9F" w:rsidRPr="004F1B74">
        <w:rPr>
          <w:b/>
          <w:sz w:val="22"/>
        </w:rPr>
        <w:tab/>
      </w:r>
      <w:r w:rsidRPr="004F1B74">
        <w:rPr>
          <w:b/>
          <w:sz w:val="22"/>
          <w:lang w:val="el-GR"/>
        </w:rPr>
        <w:t>Ώρα</w:t>
      </w:r>
      <w:r w:rsidR="005F1C9F" w:rsidRPr="004F1B74">
        <w:rPr>
          <w:b/>
          <w:sz w:val="22"/>
        </w:rPr>
        <w:t>:</w:t>
      </w:r>
    </w:p>
    <w:sectPr w:rsidR="005F1C9F" w:rsidRPr="004F1B74" w:rsidSect="004F1B74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A" w:rsidRDefault="00E04A2A" w:rsidP="004F1B74">
      <w:r>
        <w:separator/>
      </w:r>
    </w:p>
  </w:endnote>
  <w:endnote w:type="continuationSeparator" w:id="0">
    <w:p w:rsidR="00E04A2A" w:rsidRDefault="00E04A2A" w:rsidP="004F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74" w:rsidRPr="004F1B74" w:rsidRDefault="004F1B74" w:rsidP="004F1B74">
    <w:pPr>
      <w:pStyle w:val="Footer"/>
      <w:jc w:val="right"/>
      <w:rPr>
        <w:i/>
        <w:sz w:val="16"/>
        <w:lang w:val="el-GR"/>
      </w:rPr>
    </w:pPr>
    <w:r w:rsidRPr="004F1B74">
      <w:rPr>
        <w:i/>
        <w:sz w:val="16"/>
        <w:lang w:val="el-GR"/>
      </w:rPr>
      <w:t xml:space="preserve">Ελληνική Ιστιοπλοϊκή Ομοσπονδία / </w:t>
    </w:r>
    <w:r w:rsidRPr="004F1B74">
      <w:rPr>
        <w:i/>
        <w:sz w:val="16"/>
        <w:lang w:val="en-US"/>
      </w:rPr>
      <w:t>Hellenic</w:t>
    </w:r>
    <w:r w:rsidRPr="004F1B74">
      <w:rPr>
        <w:i/>
        <w:sz w:val="16"/>
        <w:lang w:val="el-GR"/>
      </w:rPr>
      <w:t xml:space="preserve"> </w:t>
    </w:r>
    <w:r w:rsidRPr="004F1B74">
      <w:rPr>
        <w:i/>
        <w:sz w:val="16"/>
        <w:lang w:val="en-US"/>
      </w:rPr>
      <w:t>Sailing</w:t>
    </w:r>
    <w:r w:rsidRPr="004F1B74">
      <w:rPr>
        <w:i/>
        <w:sz w:val="16"/>
        <w:lang w:val="el-GR"/>
      </w:rPr>
      <w:t xml:space="preserve"> </w:t>
    </w:r>
    <w:r w:rsidRPr="004F1B74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A" w:rsidRDefault="00E04A2A" w:rsidP="004F1B74">
      <w:r>
        <w:separator/>
      </w:r>
    </w:p>
  </w:footnote>
  <w:footnote w:type="continuationSeparator" w:id="0">
    <w:p w:rsidR="00E04A2A" w:rsidRDefault="00E04A2A" w:rsidP="004F1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74" w:rsidRDefault="004F1B74">
    <w:pPr>
      <w:pStyle w:val="Header"/>
    </w:pPr>
    <w:r>
      <w:rPr>
        <w:noProof/>
        <w:lang w:val="en-US"/>
      </w:rPr>
      <w:drawing>
        <wp:inline distT="0" distB="0" distL="0" distR="0" wp14:anchorId="36853C91" wp14:editId="3071453E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9F"/>
    <w:rsid w:val="00247ACA"/>
    <w:rsid w:val="002751B6"/>
    <w:rsid w:val="00350053"/>
    <w:rsid w:val="003C598C"/>
    <w:rsid w:val="004F1B74"/>
    <w:rsid w:val="005F1C9F"/>
    <w:rsid w:val="00742436"/>
    <w:rsid w:val="00824331"/>
    <w:rsid w:val="00B95C70"/>
    <w:rsid w:val="00C414FE"/>
    <w:rsid w:val="00E0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9F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C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B74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1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B74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74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9F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C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B74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1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B74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74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4</cp:revision>
  <dcterms:created xsi:type="dcterms:W3CDTF">2020-03-15T16:51:00Z</dcterms:created>
  <dcterms:modified xsi:type="dcterms:W3CDTF">2020-03-25T15:27:00Z</dcterms:modified>
</cp:coreProperties>
</file>